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E91D" w14:textId="45DD8468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B21A6" w14:textId="77777777" w:rsidR="004C6781" w:rsidRDefault="004C6781" w:rsidP="004C67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95C"/>
          <w:lang w:eastAsia="es-AR"/>
        </w:rPr>
      </w:pPr>
      <w:r>
        <w:rPr>
          <w:rFonts w:ascii="Arial" w:eastAsia="Times New Roman" w:hAnsi="Arial" w:cs="Arial"/>
          <w:b/>
          <w:bCs/>
          <w:color w:val="0E095C"/>
          <w:lang w:eastAsia="es-AR"/>
        </w:rPr>
        <w:t>GRUPO TRASLADA</w:t>
      </w:r>
    </w:p>
    <w:p w14:paraId="6D46C920" w14:textId="77777777" w:rsidR="004C6781" w:rsidRDefault="004C6781" w:rsidP="004C67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95C"/>
          <w:lang w:eastAsia="es-AR"/>
        </w:rPr>
      </w:pPr>
      <w:r w:rsidRPr="00A815E2">
        <w:rPr>
          <w:rFonts w:ascii="Arial" w:eastAsia="Times New Roman" w:hAnsi="Arial" w:cs="Arial"/>
          <w:b/>
          <w:bCs/>
          <w:color w:val="0E095C"/>
          <w:lang w:eastAsia="es-AR"/>
        </w:rPr>
        <w:t>PRESENTE EN ENVASE ALIMENTEK 2022</w:t>
      </w:r>
    </w:p>
    <w:p w14:paraId="4F9EB926" w14:textId="77777777" w:rsidR="004C6781" w:rsidRDefault="004C6781" w:rsidP="004C67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95C"/>
          <w:lang w:eastAsia="es-AR"/>
        </w:rPr>
      </w:pPr>
    </w:p>
    <w:p w14:paraId="1731CFA2" w14:textId="77777777" w:rsidR="004C6781" w:rsidRDefault="004C6781" w:rsidP="004C6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CF731BF" w14:textId="77777777" w:rsidR="004C6781" w:rsidRPr="00FB08F7" w:rsidRDefault="004C6781" w:rsidP="004C6781">
      <w:pPr>
        <w:rPr>
          <w:b/>
          <w:lang w:val="es-ES"/>
        </w:rPr>
      </w:pPr>
      <w:r w:rsidRPr="00FB08F7">
        <w:rPr>
          <w:b/>
          <w:lang w:val="es-ES"/>
        </w:rPr>
        <w:t>EN GRUPO TRASLADA ROMPIMOS EL MOLDE, POR ESO VAMOS A ESTAR EN EXPOENVASES</w:t>
      </w:r>
    </w:p>
    <w:p w14:paraId="623C598E" w14:textId="77777777" w:rsidR="004C6781" w:rsidRDefault="004C6781" w:rsidP="004C6781">
      <w:pPr>
        <w:rPr>
          <w:lang w:val="es-ES"/>
        </w:rPr>
      </w:pPr>
      <w:r>
        <w:rPr>
          <w:lang w:val="es-ES"/>
        </w:rPr>
        <w:t>Desde hace más de 28 años que</w:t>
      </w:r>
      <w:r w:rsidRPr="00591B90">
        <w:rPr>
          <w:lang w:val="es-ES"/>
        </w:rPr>
        <w:t xml:space="preserve"> brindamos soluciones de Movilidad y Logística pa</w:t>
      </w:r>
      <w:r>
        <w:rPr>
          <w:lang w:val="es-ES"/>
        </w:rPr>
        <w:t xml:space="preserve">ra las empresas y sus recursos y esta vez decidimos participar en una de las Ferias más importantes y convocantes de la industria argentina #EnvaseAlimentek, donde algunos de los expositores ya reciben de </w:t>
      </w:r>
      <w:hyperlink r:id="rId6" w:history="1">
        <w:r w:rsidRPr="00D05CA8">
          <w:rPr>
            <w:rStyle w:val="Hipervnculo"/>
            <w:lang w:val="es-ES"/>
          </w:rPr>
          <w:t>TRASLADA</w:t>
        </w:r>
      </w:hyperlink>
      <w:r>
        <w:rPr>
          <w:lang w:val="es-ES"/>
        </w:rPr>
        <w:t xml:space="preserve"> el servicio de </w:t>
      </w:r>
      <w:proofErr w:type="spellStart"/>
      <w:r>
        <w:rPr>
          <w:lang w:val="es-ES"/>
        </w:rPr>
        <w:t>charter</w:t>
      </w:r>
      <w:proofErr w:type="spellEnd"/>
      <w:r>
        <w:rPr>
          <w:lang w:val="es-ES"/>
        </w:rPr>
        <w:t xml:space="preserve"> para llevar a sus empleados a las plantas industriales y el servicio de remises para la movilidad de sus mandos medios. Otros expositores, ya utilizan las soluciones logísticas de </w:t>
      </w:r>
      <w:hyperlink r:id="rId7" w:history="1">
        <w:r w:rsidRPr="00D05CA8">
          <w:rPr>
            <w:rStyle w:val="Hipervnculo"/>
            <w:lang w:val="es-ES"/>
          </w:rPr>
          <w:t>VAK</w:t>
        </w:r>
      </w:hyperlink>
      <w:r>
        <w:rPr>
          <w:lang w:val="es-ES"/>
        </w:rPr>
        <w:t xml:space="preserve"> para realizar el transporte de sus productos o materias primas y también para el servicio de fletes corporativos, mudanzas de oficina y envíos exclusivos al interior del país.</w:t>
      </w:r>
    </w:p>
    <w:p w14:paraId="40448F74" w14:textId="77777777" w:rsidR="004C6781" w:rsidRDefault="004C6781" w:rsidP="004C6781">
      <w:pPr>
        <w:rPr>
          <w:lang w:val="es-ES"/>
        </w:rPr>
      </w:pPr>
      <w:r>
        <w:rPr>
          <w:lang w:val="es-ES"/>
        </w:rPr>
        <w:t xml:space="preserve">El éxito de Grupo Traslada es ofrecer soluciones integrales, para que en un solo proveedor puedas encontrar todas las soluciones de movilidad y logística, y lo </w:t>
      </w:r>
      <w:r w:rsidRPr="00591B90">
        <w:rPr>
          <w:lang w:val="es-ES"/>
        </w:rPr>
        <w:t>hacemos aportando valor con el uso de tecnología y transformando la industria a partir de herramientas que mej</w:t>
      </w:r>
      <w:r>
        <w:rPr>
          <w:lang w:val="es-ES"/>
        </w:rPr>
        <w:t>oren la experiencia del cliente y</w:t>
      </w:r>
      <w:r w:rsidRPr="00591B90">
        <w:rPr>
          <w:lang w:val="es-ES"/>
        </w:rPr>
        <w:t xml:space="preserve"> le brinden mayor control y </w:t>
      </w:r>
      <w:r>
        <w:rPr>
          <w:lang w:val="es-ES"/>
        </w:rPr>
        <w:t>eficiencia, y también con conciencia y responsabilidad ambiental, por ello podemos decir que somos la única empresa de movilidad que compensa su huella y ya ha plantado 500 árboles en las Yungas Tucumanas en busca de la carbono neutralidad.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5460"/>
            </w:tblGrid>
            <w:tr w:rsidR="004C6781" w14:paraId="12DF0E51" w14:textId="77777777" w:rsidTr="004C6781">
              <w:trPr>
                <w:trHeight w:val="2339"/>
              </w:trPr>
              <w:tc>
                <w:tcPr>
                  <w:tcW w:w="4446" w:type="dxa"/>
                  <w:vAlign w:val="center"/>
                </w:tcPr>
                <w:p w14:paraId="4D9B2D34" w14:textId="37C6BED1" w:rsidR="004C6781" w:rsidRDefault="004C6781" w:rsidP="004C678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 wp14:anchorId="0DEE9543" wp14:editId="5E8C300D">
                        <wp:extent cx="2578315" cy="952500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952" b="222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83368" cy="954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0" w:type="dxa"/>
                  <w:vAlign w:val="center"/>
                </w:tcPr>
                <w:p w14:paraId="7B92CAB3" w14:textId="77777777" w:rsidR="004C6781" w:rsidRPr="00D05CA8" w:rsidRDefault="004C6781" w:rsidP="004C6781">
                  <w:pPr>
                    <w:rPr>
                      <w:lang w:val="es-ES"/>
                    </w:rPr>
                  </w:pPr>
                  <w:r w:rsidRPr="00D05CA8">
                    <w:rPr>
                      <w:lang w:val="es-ES"/>
                    </w:rPr>
                    <w:t>VAK SOLUCIONES EN LOGÍSTICA: Fletes corporativos, Distribución B2B y B2C, Envíos exclusivos al interior del país, Semis Cargas completas y Mudanzas corporativas.</w:t>
                  </w:r>
                </w:p>
                <w:p w14:paraId="5521F5C9" w14:textId="77777777" w:rsidR="004C6781" w:rsidRDefault="004C6781" w:rsidP="004C6781">
                  <w:pPr>
                    <w:rPr>
                      <w:lang w:val="es-ES"/>
                    </w:rPr>
                  </w:pPr>
                </w:p>
              </w:tc>
            </w:tr>
            <w:tr w:rsidR="004C6781" w14:paraId="2C718441" w14:textId="77777777" w:rsidTr="004C6781">
              <w:tc>
                <w:tcPr>
                  <w:tcW w:w="4446" w:type="dxa"/>
                  <w:vAlign w:val="center"/>
                </w:tcPr>
                <w:p w14:paraId="1234FB4A" w14:textId="2EF5C100" w:rsidR="004C6781" w:rsidRDefault="004C6781" w:rsidP="004C6781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 wp14:anchorId="24F9F4BE" wp14:editId="24DFB83E">
                        <wp:extent cx="2676525" cy="1057275"/>
                        <wp:effectExtent l="0" t="0" r="9525" b="9525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5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76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0" w:type="dxa"/>
                  <w:vAlign w:val="center"/>
                </w:tcPr>
                <w:p w14:paraId="2A71959B" w14:textId="77777777" w:rsidR="004C6781" w:rsidRPr="00591B90" w:rsidRDefault="004C6781" w:rsidP="004C6781">
                  <w:pPr>
                    <w:rPr>
                      <w:lang w:val="es-ES"/>
                    </w:rPr>
                  </w:pPr>
                  <w:r w:rsidRPr="00D05CA8">
                    <w:rPr>
                      <w:lang w:val="es-ES"/>
                    </w:rPr>
                    <w:t>TRASLADA SOLUCIONES EN MOVILIDAD: Servicio Traslados individuales (Remises estándar, ejecutivo y VIP) Servicio de traslados Grupales (combis, minibuses y buses) para traslado de personal o para eventos corporativos.</w:t>
                  </w:r>
                </w:p>
                <w:p w14:paraId="159912C3" w14:textId="77777777" w:rsidR="004C6781" w:rsidRDefault="004C6781" w:rsidP="004C6781">
                  <w:pPr>
                    <w:rPr>
                      <w:lang w:val="es-ES"/>
                    </w:rPr>
                  </w:pPr>
                </w:p>
              </w:tc>
            </w:tr>
          </w:tbl>
          <w:p w14:paraId="62C34FA0" w14:textId="21401A14" w:rsidR="009A1FE1" w:rsidRPr="004C6781" w:rsidRDefault="004C6781" w:rsidP="004C6781">
            <w:pPr>
              <w:jc w:val="center"/>
              <w:rPr>
                <w:rFonts w:ascii="Arial" w:eastAsia="Times New Roman" w:hAnsi="Arial" w:cs="Arial"/>
                <w:color w:val="0E095C"/>
                <w:lang w:val="es-ES" w:eastAsia="es-AR"/>
              </w:rPr>
            </w:pPr>
            <w:r>
              <w:rPr>
                <w:rFonts w:ascii="Arial" w:eastAsia="Times New Roman" w:hAnsi="Arial" w:cs="Arial"/>
                <w:noProof/>
                <w:color w:val="0E095C"/>
                <w:lang w:val="es-ES" w:eastAsia="es-AR"/>
              </w:rPr>
              <w:drawing>
                <wp:inline distT="0" distB="0" distL="0" distR="0" wp14:anchorId="5B17E76B" wp14:editId="499EB570">
                  <wp:extent cx="3426767" cy="1152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767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F9DEC" w14:textId="77777777" w:rsidR="00A072F5" w:rsidRPr="00A072F5" w:rsidRDefault="00A072F5" w:rsidP="004C67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4C6781">
      <w:pgSz w:w="12240" w:h="15840"/>
      <w:pgMar w:top="993" w:right="9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87E67"/>
    <w:multiLevelType w:val="hybridMultilevel"/>
    <w:tmpl w:val="2618C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4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4C6781"/>
    <w:rsid w:val="005168F5"/>
    <w:rsid w:val="00586E6F"/>
    <w:rsid w:val="005F00D3"/>
    <w:rsid w:val="007E6A13"/>
    <w:rsid w:val="0080185A"/>
    <w:rsid w:val="00935FE2"/>
    <w:rsid w:val="009A1FE1"/>
    <w:rsid w:val="00A072F5"/>
    <w:rsid w:val="00A815E2"/>
    <w:rsid w:val="00AE1D2F"/>
    <w:rsid w:val="00DC0D26"/>
    <w:rsid w:val="00E3190C"/>
    <w:rsid w:val="00E942CD"/>
    <w:rsid w:val="00FB706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  <w:style w:type="paragraph" w:styleId="Prrafodelista">
    <w:name w:val="List Paragraph"/>
    <w:basedOn w:val="Normal"/>
    <w:uiPriority w:val="34"/>
    <w:qFormat/>
    <w:rsid w:val="00AE1D2F"/>
    <w:pPr>
      <w:spacing w:after="0" w:line="240" w:lineRule="auto"/>
      <w:ind w:left="720"/>
    </w:pPr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4C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ak.com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slada.com.a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Debie</cp:lastModifiedBy>
  <cp:revision>3</cp:revision>
  <dcterms:created xsi:type="dcterms:W3CDTF">2022-04-21T22:32:00Z</dcterms:created>
  <dcterms:modified xsi:type="dcterms:W3CDTF">2022-04-24T19:11:00Z</dcterms:modified>
</cp:coreProperties>
</file>