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53E6F612" w:rsidR="00376297" w:rsidRDefault="008742F1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PLASTIVAS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1063203A" w14:textId="458A8B96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6F19D607" w14:textId="4D34B0E5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4E8285A5" w14:textId="3258EA6E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E095C"/>
                <w:lang w:eastAsia="es-AR"/>
              </w:rPr>
              <w:t>En PLASTIVAS fabricamos una amplia línea de envases plásticos para alimentos y bebidas.</w:t>
            </w:r>
          </w:p>
          <w:p w14:paraId="182640CD" w14:textId="0E90ACDA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</w:p>
          <w:p w14:paraId="5F43D965" w14:textId="3AEE5E2C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E095C"/>
                <w:lang w:eastAsia="es-AR"/>
              </w:rPr>
              <w:t>Brindamos a nuestros clientes diseños novedosos, de alta calidad y con estrictas normas de inocuidad para un consumo seguro.</w:t>
            </w:r>
            <w:bookmarkStart w:id="0" w:name="_GoBack"/>
            <w:bookmarkEnd w:id="0"/>
          </w:p>
          <w:p w14:paraId="659F9772" w14:textId="0D6FD2EA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</w:p>
          <w:p w14:paraId="15FB232B" w14:textId="78382D04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E095C"/>
                <w:lang w:eastAsia="es-AR"/>
              </w:rPr>
              <w:t>Todos nuestros productos son 100% reciclables.</w:t>
            </w:r>
          </w:p>
          <w:p w14:paraId="1E23DB0E" w14:textId="60977170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</w:p>
          <w:p w14:paraId="2CE7CF39" w14:textId="0BF68D44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E095C"/>
                <w:lang w:eastAsia="es-AR"/>
              </w:rPr>
              <w:t>#</w:t>
            </w:r>
            <w:proofErr w:type="spellStart"/>
            <w:r>
              <w:rPr>
                <w:rFonts w:ascii="Arial" w:eastAsia="Times New Roman" w:hAnsi="Arial" w:cs="Arial"/>
                <w:bCs/>
                <w:color w:val="0E095C"/>
                <w:lang w:eastAsia="es-AR"/>
              </w:rPr>
              <w:t>reciclemosjuntoslosplasticos</w:t>
            </w:r>
            <w:proofErr w:type="spellEnd"/>
          </w:p>
          <w:p w14:paraId="0C962AE5" w14:textId="77F847B7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</w:p>
          <w:p w14:paraId="0AE41DFC" w14:textId="6C5F129A" w:rsid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</w:p>
          <w:p w14:paraId="165997C8" w14:textId="77777777" w:rsidR="008742F1" w:rsidRPr="008742F1" w:rsidRDefault="008742F1" w:rsidP="008742F1">
            <w:pPr>
              <w:spacing w:after="0" w:line="240" w:lineRule="auto"/>
              <w:rPr>
                <w:rFonts w:ascii="Arial" w:eastAsia="Times New Roman" w:hAnsi="Arial" w:cs="Arial"/>
                <w:bCs/>
                <w:color w:val="0E095C"/>
                <w:lang w:eastAsia="es-AR"/>
              </w:rPr>
            </w:pPr>
          </w:p>
          <w:p w14:paraId="290B337E" w14:textId="2517F546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A21431" w14:textId="70DDD6FA" w:rsidR="00376297" w:rsidRDefault="008742F1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2910D3C4" wp14:editId="4094AE35">
                  <wp:extent cx="3286800" cy="216000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blicidad_plastivas_alimentek_2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8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098D16AE" wp14:editId="781FE660">
                  <wp:extent cx="2188464" cy="1728216"/>
                  <wp:effectExtent l="0" t="0" r="254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blicidad_plastivas_alimentek_22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64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1C3FF" w14:textId="4478D459" w:rsidR="00376297" w:rsidRP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34FA0" w14:textId="66E6EB1D" w:rsidR="00376297" w:rsidRPr="00A815E2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5168F5"/>
    <w:rsid w:val="00586E6F"/>
    <w:rsid w:val="005F00D3"/>
    <w:rsid w:val="007E6A13"/>
    <w:rsid w:val="0080185A"/>
    <w:rsid w:val="008742F1"/>
    <w:rsid w:val="00935FE2"/>
    <w:rsid w:val="00A072F5"/>
    <w:rsid w:val="00A815E2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2022-04-21T00:07:00Z</dcterms:created>
  <dcterms:modified xsi:type="dcterms:W3CDTF">2022-04-21T00:07:00Z</dcterms:modified>
</cp:coreProperties>
</file>